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25"/>
        <w:gridCol w:w="4395"/>
      </w:tblGrid>
      <w:tr w:rsidR="00B90D63" w:rsidRPr="00ED2787" w:rsidTr="004663EA">
        <w:tc>
          <w:tcPr>
            <w:tcW w:w="4786" w:type="dxa"/>
          </w:tcPr>
          <w:p w:rsidR="00B90D63" w:rsidRPr="00ED2787" w:rsidRDefault="00B90D63" w:rsidP="00466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r w:rsidRPr="00ED2787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ПРИНЯТО</w:t>
            </w:r>
          </w:p>
          <w:p w:rsidR="00B90D63" w:rsidRPr="00ED2787" w:rsidRDefault="00B90D63" w:rsidP="004663EA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B90D63" w:rsidRPr="00ED2787" w:rsidRDefault="00B90D63" w:rsidP="00466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общим собранием </w:t>
            </w:r>
          </w:p>
          <w:p w:rsidR="00B90D63" w:rsidRPr="00ED2787" w:rsidRDefault="00B90D63" w:rsidP="00466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 ДО ДШИ </w:t>
            </w:r>
            <w:proofErr w:type="spellStart"/>
            <w:r w:rsidRPr="00ED2787">
              <w:rPr>
                <w:rFonts w:ascii="Times New Roman" w:eastAsia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ED2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Переяславка </w:t>
            </w:r>
          </w:p>
          <w:p w:rsidR="00B90D63" w:rsidRPr="00ED2787" w:rsidRDefault="00B90D63" w:rsidP="004663EA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B90D63" w:rsidRPr="00ED2787" w:rsidRDefault="00B90D63" w:rsidP="00466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787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 01</w:t>
            </w:r>
          </w:p>
          <w:p w:rsidR="00B90D63" w:rsidRPr="00ED2787" w:rsidRDefault="00B90D63" w:rsidP="004663EA">
            <w:pPr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B90D63" w:rsidRPr="00ED2787" w:rsidRDefault="00B90D63" w:rsidP="004663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787">
              <w:rPr>
                <w:rFonts w:ascii="Times New Roman" w:eastAsia="Times New Roman" w:hAnsi="Times New Roman" w:cs="Times New Roman"/>
                <w:sz w:val="28"/>
                <w:szCs w:val="28"/>
              </w:rPr>
              <w:t>«11» января  2021 года</w:t>
            </w:r>
          </w:p>
        </w:tc>
        <w:tc>
          <w:tcPr>
            <w:tcW w:w="425" w:type="dxa"/>
          </w:tcPr>
          <w:p w:rsidR="00B90D63" w:rsidRPr="00ED2787" w:rsidRDefault="00B90D63" w:rsidP="004663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B90D63" w:rsidRPr="00ED2787" w:rsidRDefault="00B90D63" w:rsidP="004663EA">
            <w:pPr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787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  <w:p w:rsidR="00B90D63" w:rsidRPr="00ED2787" w:rsidRDefault="00B90D63" w:rsidP="004663EA">
            <w:pPr>
              <w:ind w:left="10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B90D63" w:rsidRPr="00ED2787" w:rsidRDefault="00B90D63" w:rsidP="004663EA">
            <w:pPr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приказом директора МБУ </w:t>
            </w:r>
            <w:proofErr w:type="gramStart"/>
            <w:r w:rsidRPr="00ED2787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ED2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90D63" w:rsidRPr="00ED2787" w:rsidRDefault="00B90D63" w:rsidP="004663EA">
            <w:pPr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ДШИ </w:t>
            </w:r>
            <w:proofErr w:type="spellStart"/>
            <w:r w:rsidRPr="00ED2787">
              <w:rPr>
                <w:rFonts w:ascii="Times New Roman" w:eastAsia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ED2787">
              <w:rPr>
                <w:rFonts w:ascii="Times New Roman" w:eastAsia="Times New Roman" w:hAnsi="Times New Roman" w:cs="Times New Roman"/>
                <w:sz w:val="28"/>
                <w:szCs w:val="28"/>
              </w:rPr>
              <w:t>. Переяславка</w:t>
            </w:r>
          </w:p>
          <w:p w:rsidR="00B90D63" w:rsidRPr="00ED2787" w:rsidRDefault="00B90D63" w:rsidP="004663EA">
            <w:pPr>
              <w:ind w:left="10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B90D63" w:rsidRPr="00ED2787" w:rsidRDefault="00B90D63" w:rsidP="004663EA">
            <w:pPr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7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01/01-06 о/д от 11.01.2021 </w:t>
            </w:r>
          </w:p>
          <w:p w:rsidR="00B90D63" w:rsidRPr="00ED2787" w:rsidRDefault="00B90D63" w:rsidP="004663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38312C" w:rsidRDefault="0038312C" w:rsidP="003831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312C" w:rsidRDefault="0038312C" w:rsidP="0038312C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38312C" w:rsidRDefault="0038312C" w:rsidP="0038312C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конфликте интересов работников </w:t>
      </w:r>
      <w:r w:rsidRPr="0038312C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дополнительного образования «Детская школа искусств </w:t>
      </w:r>
      <w:proofErr w:type="spellStart"/>
      <w:r w:rsidRPr="0038312C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38312C">
        <w:rPr>
          <w:rFonts w:ascii="Times New Roman" w:hAnsi="Times New Roman" w:cs="Times New Roman"/>
          <w:sz w:val="28"/>
          <w:szCs w:val="28"/>
        </w:rPr>
        <w:t>. Переяславка муниципального района имени Лазо»</w:t>
      </w:r>
    </w:p>
    <w:p w:rsidR="0038312C" w:rsidRDefault="0038312C" w:rsidP="003831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32B5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D50B56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t xml:space="preserve">Настоящее Положение о конфликте интересов работников </w:t>
      </w:r>
      <w:r w:rsidR="00D50B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бюджетного учреждения дополнительного образования «Детская школа искусств </w:t>
      </w:r>
      <w:proofErr w:type="spellStart"/>
      <w:r w:rsidR="00D50B56">
        <w:rPr>
          <w:rFonts w:ascii="Times New Roman" w:eastAsia="Times New Roman" w:hAnsi="Times New Roman" w:cs="Times New Roman"/>
          <w:color w:val="000000"/>
          <w:sz w:val="28"/>
          <w:szCs w:val="28"/>
        </w:rPr>
        <w:t>р.п</w:t>
      </w:r>
      <w:proofErr w:type="spellEnd"/>
      <w:r w:rsidR="00D50B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D50B56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Переяславка муниципального района имени Лазо»</w:t>
      </w:r>
      <w:r w:rsidR="00D50B56" w:rsidRPr="0038312C">
        <w:rPr>
          <w:rFonts w:ascii="Times New Roman" w:hAnsi="Times New Roman" w:cs="Times New Roman"/>
          <w:sz w:val="28"/>
          <w:szCs w:val="28"/>
        </w:rPr>
        <w:t xml:space="preserve"> </w:t>
      </w:r>
      <w:r w:rsidRPr="0038312C">
        <w:rPr>
          <w:rFonts w:ascii="Times New Roman" w:hAnsi="Times New Roman" w:cs="Times New Roman"/>
          <w:sz w:val="28"/>
          <w:szCs w:val="28"/>
        </w:rPr>
        <w:t xml:space="preserve">(далее – Положение) разработано на основе Федерального закона Российской Федерации от 25 декабря 2008 года № 273- ФЗ «О противодействии коррупции», Федерального закона от 21 ноября 2011 года № 323-ФЗ «Об основах охраны здоровья граждан в Российской Федерации», Федерального закона от 29 декабря 2012 года № 273-ФЗ «Об образовании в Российской Федерации». </w:t>
      </w:r>
      <w:proofErr w:type="gramEnd"/>
    </w:p>
    <w:p w:rsidR="006256D8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07507C" w:rsidRPr="0007507C">
        <w:rPr>
          <w:rFonts w:ascii="Times New Roman" w:hAnsi="Times New Roman" w:cs="Times New Roman"/>
          <w:sz w:val="28"/>
          <w:szCs w:val="28"/>
        </w:rPr>
        <w:t xml:space="preserve">о конфликте интересов работников муниципального бюджетного учреждения дополнительного образования «Детская школа искусств </w:t>
      </w:r>
      <w:proofErr w:type="spellStart"/>
      <w:r w:rsidR="0007507C" w:rsidRPr="0007507C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07507C" w:rsidRPr="0007507C">
        <w:rPr>
          <w:rFonts w:ascii="Times New Roman" w:hAnsi="Times New Roman" w:cs="Times New Roman"/>
          <w:sz w:val="28"/>
          <w:szCs w:val="28"/>
        </w:rPr>
        <w:t>. Переяславка муниципального района имени Лазо</w:t>
      </w:r>
      <w:proofErr w:type="gramStart"/>
      <w:r w:rsidR="0007507C" w:rsidRPr="0007507C">
        <w:rPr>
          <w:rFonts w:ascii="Times New Roman" w:hAnsi="Times New Roman" w:cs="Times New Roman"/>
          <w:sz w:val="28"/>
          <w:szCs w:val="28"/>
        </w:rPr>
        <w:t>»</w:t>
      </w:r>
      <w:r w:rsidR="0007507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7507C">
        <w:rPr>
          <w:rFonts w:ascii="Times New Roman" w:hAnsi="Times New Roman" w:cs="Times New Roman"/>
          <w:sz w:val="28"/>
          <w:szCs w:val="28"/>
        </w:rPr>
        <w:t>далее ДШИ)</w:t>
      </w:r>
      <w:r w:rsidR="0007507C" w:rsidRPr="0007507C">
        <w:rPr>
          <w:rFonts w:ascii="Times New Roman" w:hAnsi="Times New Roman" w:cs="Times New Roman"/>
          <w:sz w:val="28"/>
          <w:szCs w:val="28"/>
        </w:rPr>
        <w:t xml:space="preserve"> </w:t>
      </w:r>
      <w:r w:rsidR="000E4548">
        <w:rPr>
          <w:rFonts w:ascii="Times New Roman" w:hAnsi="Times New Roman" w:cs="Times New Roman"/>
          <w:sz w:val="28"/>
          <w:szCs w:val="28"/>
        </w:rPr>
        <w:t>– внутренний документ ДШИ, устанавливающий порядок выявления и урег</w:t>
      </w:r>
      <w:r w:rsidR="00637B27">
        <w:rPr>
          <w:rFonts w:ascii="Times New Roman" w:hAnsi="Times New Roman" w:cs="Times New Roman"/>
          <w:sz w:val="28"/>
          <w:szCs w:val="28"/>
        </w:rPr>
        <w:t>улирования конфликтов интересов, возникающих у работников ДШИ в ходе выполнения ими трудовых обязанностей.</w:t>
      </w:r>
      <w:r w:rsidR="000E45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B27" w:rsidRDefault="00637B27" w:rsidP="0063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548">
        <w:rPr>
          <w:rFonts w:ascii="Times New Roman" w:hAnsi="Times New Roman" w:cs="Times New Roman"/>
          <w:sz w:val="28"/>
          <w:szCs w:val="28"/>
        </w:rPr>
        <w:t>Конфликт интересов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0E4548">
        <w:rPr>
          <w:rFonts w:ascii="Times New Roman" w:hAnsi="Times New Roman" w:cs="Times New Roman"/>
          <w:sz w:val="28"/>
          <w:szCs w:val="28"/>
        </w:rPr>
        <w:t xml:space="preserve"> (представителем организации) которой он является.</w:t>
      </w:r>
    </w:p>
    <w:p w:rsidR="006256D8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6D8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t xml:space="preserve">2. Круг лиц, попадающих под действие положения </w:t>
      </w:r>
    </w:p>
    <w:p w:rsidR="0047756F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t>Действие положения распространяется на всех работников ДШИ вне зависимости от уровня занимаемой должности. Обязанность соблюдать положение также закрепляется и для участников образовательных отношений ДШИ, сотрудничающих с организацией на основе гражданско</w:t>
      </w:r>
      <w:r w:rsidR="006256D8">
        <w:rPr>
          <w:rFonts w:ascii="Times New Roman" w:hAnsi="Times New Roman" w:cs="Times New Roman"/>
          <w:sz w:val="28"/>
          <w:szCs w:val="28"/>
        </w:rPr>
        <w:t>-</w:t>
      </w:r>
      <w:r w:rsidRPr="0038312C">
        <w:rPr>
          <w:rFonts w:ascii="Times New Roman" w:hAnsi="Times New Roman" w:cs="Times New Roman"/>
          <w:sz w:val="28"/>
          <w:szCs w:val="28"/>
        </w:rPr>
        <w:t xml:space="preserve">правовых договоров. В этом случае соответствующие положения нужно включить в текст договоров. </w:t>
      </w:r>
    </w:p>
    <w:p w:rsidR="0047756F" w:rsidRDefault="0047756F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756F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t xml:space="preserve">3. Конкретные ситуации конфликта интересов в ДШИ </w:t>
      </w:r>
    </w:p>
    <w:p w:rsidR="0047756F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t xml:space="preserve">Конкретными ситуациями конфликта интересов, в которых работник ДШИ может оказаться в процессе выполнения своих должностных обязанностей, наиболее вероятными являются нижеследующие: </w:t>
      </w:r>
    </w:p>
    <w:p w:rsidR="0047756F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sym w:font="Symbol" w:char="F0B7"/>
      </w:r>
      <w:r w:rsidRPr="0038312C">
        <w:rPr>
          <w:rFonts w:ascii="Times New Roman" w:hAnsi="Times New Roman" w:cs="Times New Roman"/>
          <w:sz w:val="28"/>
          <w:szCs w:val="28"/>
        </w:rPr>
        <w:t xml:space="preserve"> работник ДШИ за оказание услуги берет деньги у участников образовательных отношений, минуя установленный порядок приема денег у участников образовательных отношений; </w:t>
      </w:r>
    </w:p>
    <w:p w:rsidR="0091508B" w:rsidRDefault="0038312C" w:rsidP="009150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sym w:font="Symbol" w:char="F0B7"/>
      </w:r>
      <w:r w:rsidRPr="0038312C">
        <w:rPr>
          <w:rFonts w:ascii="Times New Roman" w:hAnsi="Times New Roman" w:cs="Times New Roman"/>
          <w:sz w:val="28"/>
          <w:szCs w:val="28"/>
        </w:rPr>
        <w:t xml:space="preserve"> работник ДШИ, оказывая услуги участникам образовательных отношений в рабочее время, оказывает этим же участникам образовательных отношений платные услуги после работы; </w:t>
      </w:r>
    </w:p>
    <w:p w:rsidR="00441217" w:rsidRPr="0091508B" w:rsidRDefault="00441217" w:rsidP="0091508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8B">
        <w:rPr>
          <w:rFonts w:ascii="Times New Roman" w:hAnsi="Times New Roman" w:cs="Times New Roman"/>
          <w:sz w:val="28"/>
          <w:szCs w:val="28"/>
        </w:rPr>
        <w:t>работник является членом жюри конкурсных мероприятий, соревнований с участием участников образовательных отношений, которым он оказывает услуги.</w:t>
      </w:r>
    </w:p>
    <w:p w:rsidR="0047756F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sym w:font="Symbol" w:char="F0B7"/>
      </w:r>
      <w:r w:rsidRPr="0038312C">
        <w:rPr>
          <w:rFonts w:ascii="Times New Roman" w:hAnsi="Times New Roman" w:cs="Times New Roman"/>
          <w:sz w:val="28"/>
          <w:szCs w:val="28"/>
        </w:rPr>
        <w:t xml:space="preserve"> работник ДШИ небескорыстно использует возможности участников образовательных отношений ДШИ; </w:t>
      </w:r>
    </w:p>
    <w:p w:rsidR="0047756F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sym w:font="Symbol" w:char="F0B7"/>
      </w:r>
      <w:r w:rsidRPr="0038312C">
        <w:rPr>
          <w:rFonts w:ascii="Times New Roman" w:hAnsi="Times New Roman" w:cs="Times New Roman"/>
          <w:sz w:val="28"/>
          <w:szCs w:val="28"/>
        </w:rPr>
        <w:t xml:space="preserve"> работник ДШИ получает небезвыгодные предложения от участников образовательных отношений, которым он оказывает услуги; </w:t>
      </w:r>
    </w:p>
    <w:p w:rsidR="0047756F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sym w:font="Symbol" w:char="F0B7"/>
      </w:r>
      <w:r w:rsidRPr="0038312C">
        <w:rPr>
          <w:rFonts w:ascii="Times New Roman" w:hAnsi="Times New Roman" w:cs="Times New Roman"/>
          <w:sz w:val="28"/>
          <w:szCs w:val="28"/>
        </w:rPr>
        <w:t xml:space="preserve"> работник ДШИ рекламирует участникам образовательных отношений ДШИ организации, оказывающие любые платные услуги; </w:t>
      </w:r>
    </w:p>
    <w:p w:rsidR="0047756F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sym w:font="Symbol" w:char="F0B7"/>
      </w:r>
      <w:r w:rsidRPr="0038312C">
        <w:rPr>
          <w:rFonts w:ascii="Times New Roman" w:hAnsi="Times New Roman" w:cs="Times New Roman"/>
          <w:sz w:val="28"/>
          <w:szCs w:val="28"/>
        </w:rPr>
        <w:t xml:space="preserve"> работник ДШИ рекомендует участникам образовательных отношений ДШИ физических лиц, оказывающих любые платные услуги; </w:t>
      </w:r>
    </w:p>
    <w:p w:rsidR="0047756F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sym w:font="Symbol" w:char="F0B7"/>
      </w:r>
      <w:r w:rsidRPr="0038312C">
        <w:rPr>
          <w:rFonts w:ascii="Times New Roman" w:hAnsi="Times New Roman" w:cs="Times New Roman"/>
          <w:sz w:val="28"/>
          <w:szCs w:val="28"/>
        </w:rPr>
        <w:t xml:space="preserve"> работник ДШИ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заинтересованность; </w:t>
      </w:r>
    </w:p>
    <w:p w:rsidR="0047756F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sym w:font="Symbol" w:char="F0B7"/>
      </w:r>
      <w:r w:rsidRPr="0038312C">
        <w:rPr>
          <w:rFonts w:ascii="Times New Roman" w:hAnsi="Times New Roman" w:cs="Times New Roman"/>
          <w:sz w:val="28"/>
          <w:szCs w:val="28"/>
        </w:rPr>
        <w:t xml:space="preserve"> работник ДШИ участвует в принятии кадровых решений в отношении лиц, являющихся его родственниками, друзьями или иными лицами, с которым связана его личная заинтересованность; </w:t>
      </w:r>
    </w:p>
    <w:p w:rsidR="00F67144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sym w:font="Symbol" w:char="F0B7"/>
      </w:r>
      <w:r w:rsidRPr="0038312C">
        <w:rPr>
          <w:rFonts w:ascii="Times New Roman" w:hAnsi="Times New Roman" w:cs="Times New Roman"/>
          <w:sz w:val="28"/>
          <w:szCs w:val="28"/>
        </w:rPr>
        <w:t xml:space="preserve"> работник ДШИ принимает решение об установлении (сохранении) деловых отношений ДШИ с организацией, которая имеет перед работником или иным лицом, с которым связана личная заинтересованность работника, финансовые или имущественные обязательства; </w:t>
      </w:r>
    </w:p>
    <w:p w:rsidR="00F67144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sym w:font="Symbol" w:char="F0B7"/>
      </w:r>
      <w:r w:rsidRPr="0038312C">
        <w:rPr>
          <w:rFonts w:ascii="Times New Roman" w:hAnsi="Times New Roman" w:cs="Times New Roman"/>
          <w:sz w:val="28"/>
          <w:szCs w:val="28"/>
        </w:rPr>
        <w:t xml:space="preserve"> работник ДШИ использует информацию, ставшую ему известной в ходе выполнения трудовых обязанностей, для получения выгоды или конкурентных преимуществ, при совершении коммерческих сделок для себя или иного лица, с которым связана личная заинтересованность работника. </w:t>
      </w:r>
    </w:p>
    <w:p w:rsidR="00F67144" w:rsidRDefault="00F67144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7144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t xml:space="preserve">4. Основные принципы управления конфликтом интересов в ДШИ </w:t>
      </w:r>
    </w:p>
    <w:p w:rsidR="00F67144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t xml:space="preserve">Основной задачей деятельности ДШИ по предотвращению и урегулированию конфликта интересов является ограничение влияния частных интересов, личной заинтересованности работников на реализуемые ими трудовые функции, принимаемые деловые решения. </w:t>
      </w:r>
    </w:p>
    <w:p w:rsidR="00F67144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lastRenderedPageBreak/>
        <w:t xml:space="preserve">В основу работы по управлению конфликтом интересов в ДШИ положены следующие принципы: </w:t>
      </w:r>
    </w:p>
    <w:p w:rsidR="00F67144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sym w:font="Symbol" w:char="F0B7"/>
      </w:r>
      <w:r w:rsidRPr="0038312C">
        <w:rPr>
          <w:rFonts w:ascii="Times New Roman" w:hAnsi="Times New Roman" w:cs="Times New Roman"/>
          <w:sz w:val="28"/>
          <w:szCs w:val="28"/>
        </w:rPr>
        <w:t xml:space="preserve"> обязательность раскрытия сведений о реальном или потенциальном конфликте интересов; </w:t>
      </w:r>
    </w:p>
    <w:p w:rsidR="00F67144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sym w:font="Symbol" w:char="F0B7"/>
      </w:r>
      <w:r w:rsidRPr="0038312C">
        <w:rPr>
          <w:rFonts w:ascii="Times New Roman" w:hAnsi="Times New Roman" w:cs="Times New Roman"/>
          <w:sz w:val="28"/>
          <w:szCs w:val="28"/>
        </w:rPr>
        <w:t xml:space="preserve"> индивидуальное рассмотрение и оценка </w:t>
      </w:r>
      <w:proofErr w:type="spellStart"/>
      <w:r w:rsidRPr="0038312C"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 w:rsidRPr="0038312C">
        <w:rPr>
          <w:rFonts w:ascii="Times New Roman" w:hAnsi="Times New Roman" w:cs="Times New Roman"/>
          <w:sz w:val="28"/>
          <w:szCs w:val="28"/>
        </w:rPr>
        <w:t xml:space="preserve"> рисков для организации при выявлении каждого конфликта интересов и его урегулирование; </w:t>
      </w:r>
    </w:p>
    <w:p w:rsidR="00F67144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sym w:font="Symbol" w:char="F0B7"/>
      </w:r>
      <w:r w:rsidRPr="0038312C">
        <w:rPr>
          <w:rFonts w:ascii="Times New Roman" w:hAnsi="Times New Roman" w:cs="Times New Roman"/>
          <w:sz w:val="28"/>
          <w:szCs w:val="28"/>
        </w:rPr>
        <w:t xml:space="preserve"> конфиденциальность процесса раскрытия сведений о конфликте интересов и процесса его урегулирования; </w:t>
      </w:r>
    </w:p>
    <w:p w:rsidR="00F67144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sym w:font="Symbol" w:char="F0B7"/>
      </w:r>
      <w:r w:rsidRPr="0038312C">
        <w:rPr>
          <w:rFonts w:ascii="Times New Roman" w:hAnsi="Times New Roman" w:cs="Times New Roman"/>
          <w:sz w:val="28"/>
          <w:szCs w:val="28"/>
        </w:rPr>
        <w:t xml:space="preserve"> соблюдение баланса интересов организации и работника при урегулировании конфликта интересов; </w:t>
      </w:r>
    </w:p>
    <w:p w:rsidR="00F67144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sym w:font="Symbol" w:char="F0B7"/>
      </w:r>
      <w:r w:rsidRPr="0038312C">
        <w:rPr>
          <w:rFonts w:ascii="Times New Roman" w:hAnsi="Times New Roman" w:cs="Times New Roman"/>
          <w:sz w:val="28"/>
          <w:szCs w:val="28"/>
        </w:rPr>
        <w:t xml:space="preserve"> защита работника от преследования в связи с сообщением о конфликте интересов, который был своевременно раскрыт работником, и урегулирован (предотвращен) организацией. </w:t>
      </w:r>
    </w:p>
    <w:p w:rsidR="00F67144" w:rsidRDefault="00F67144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7144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t xml:space="preserve">5. Порядок раскрытия конфликта интересов работником ДШИ и порядок его урегулирования, в том числе возможные способы разрешения возникшего конфликта интересов </w:t>
      </w:r>
    </w:p>
    <w:p w:rsidR="00F67144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t xml:space="preserve">Процедура раскрытия конфликта интересов доводится до сведения всех работников ДШИ. </w:t>
      </w:r>
    </w:p>
    <w:p w:rsidR="00F67144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t xml:space="preserve">В ДШИ установлены следующие виды раскрытия конфликта интересов: </w:t>
      </w:r>
    </w:p>
    <w:p w:rsidR="00F67144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sym w:font="Symbol" w:char="F0B7"/>
      </w:r>
      <w:r w:rsidRPr="0038312C">
        <w:rPr>
          <w:rFonts w:ascii="Times New Roman" w:hAnsi="Times New Roman" w:cs="Times New Roman"/>
          <w:sz w:val="28"/>
          <w:szCs w:val="28"/>
        </w:rPr>
        <w:t xml:space="preserve"> раскрытие сведений о конфликте интересов при приеме на работу; </w:t>
      </w:r>
    </w:p>
    <w:p w:rsidR="00F67144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sym w:font="Symbol" w:char="F0B7"/>
      </w:r>
      <w:r w:rsidRPr="0038312C">
        <w:rPr>
          <w:rFonts w:ascii="Times New Roman" w:hAnsi="Times New Roman" w:cs="Times New Roman"/>
          <w:sz w:val="28"/>
          <w:szCs w:val="28"/>
        </w:rPr>
        <w:t xml:space="preserve"> раскрытие сведений о конфликте интересов при назначении на новую должность; </w:t>
      </w:r>
    </w:p>
    <w:p w:rsidR="00F67144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sym w:font="Symbol" w:char="F0B7"/>
      </w:r>
      <w:r w:rsidRPr="0038312C">
        <w:rPr>
          <w:rFonts w:ascii="Times New Roman" w:hAnsi="Times New Roman" w:cs="Times New Roman"/>
          <w:sz w:val="28"/>
          <w:szCs w:val="28"/>
        </w:rPr>
        <w:t xml:space="preserve"> разовое раскрытие сведений по мере возникновения ситуаций конфликта интересов. </w:t>
      </w:r>
    </w:p>
    <w:p w:rsidR="00BA171A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t xml:space="preserve">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Представленные сведения рассматриваются в конфиденциальном порядке, руководители ДШИ гарантируют конфиденциальность процесса урегулирования конфликта интересов. </w:t>
      </w:r>
    </w:p>
    <w:p w:rsidR="00BA171A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t xml:space="preserve">Поступившая информация тщательно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</w:t>
      </w:r>
    </w:p>
    <w:p w:rsidR="00BA171A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поступившей информации, специально созданная комиссия может прийти к следующим выводам: </w:t>
      </w:r>
    </w:p>
    <w:p w:rsidR="00BA171A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sym w:font="Symbol" w:char="F0B7"/>
      </w:r>
      <w:r w:rsidRPr="0038312C">
        <w:rPr>
          <w:rFonts w:ascii="Times New Roman" w:hAnsi="Times New Roman" w:cs="Times New Roman"/>
          <w:sz w:val="28"/>
          <w:szCs w:val="28"/>
        </w:rPr>
        <w:t xml:space="preserve"> ситуация, сведения о которой были представлены работником, не является конфликтом интересов и, как следствие, не нуждается в спец</w:t>
      </w:r>
      <w:r w:rsidR="00BA171A">
        <w:rPr>
          <w:rFonts w:ascii="Times New Roman" w:hAnsi="Times New Roman" w:cs="Times New Roman"/>
          <w:sz w:val="28"/>
          <w:szCs w:val="28"/>
        </w:rPr>
        <w:t>иальных способах урегулирования;</w:t>
      </w:r>
      <w:r w:rsidRPr="003831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171A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sym w:font="Symbol" w:char="F0B7"/>
      </w:r>
      <w:r w:rsidRPr="0038312C">
        <w:rPr>
          <w:rFonts w:ascii="Times New Roman" w:hAnsi="Times New Roman" w:cs="Times New Roman"/>
          <w:sz w:val="28"/>
          <w:szCs w:val="28"/>
        </w:rPr>
        <w:t xml:space="preserve"> конфликт интересов имеет место, и использовать различные способы его разрешения, в том числе: </w:t>
      </w:r>
    </w:p>
    <w:p w:rsidR="00BA171A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38312C">
        <w:rPr>
          <w:rFonts w:ascii="Times New Roman" w:hAnsi="Times New Roman" w:cs="Times New Roman"/>
          <w:sz w:val="28"/>
          <w:szCs w:val="28"/>
        </w:rPr>
        <w:t xml:space="preserve"> ограничение доступа работника к конкретной информации, которая может затрагивать личные интересы работника; </w:t>
      </w:r>
    </w:p>
    <w:p w:rsidR="00BA171A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sym w:font="Symbol" w:char="F02D"/>
      </w:r>
      <w:r w:rsidRPr="0038312C">
        <w:rPr>
          <w:rFonts w:ascii="Times New Roman" w:hAnsi="Times New Roman" w:cs="Times New Roman"/>
          <w:sz w:val="28"/>
          <w:szCs w:val="28"/>
        </w:rPr>
        <w:t xml:space="preserve"> 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BA171A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sym w:font="Symbol" w:char="F02D"/>
      </w:r>
      <w:r w:rsidRPr="0038312C">
        <w:rPr>
          <w:rFonts w:ascii="Times New Roman" w:hAnsi="Times New Roman" w:cs="Times New Roman"/>
          <w:sz w:val="28"/>
          <w:szCs w:val="28"/>
        </w:rPr>
        <w:t xml:space="preserve"> пересмотр и изменение функциональных обязанностей работника; </w:t>
      </w:r>
      <w:r w:rsidRPr="0038312C">
        <w:rPr>
          <w:rFonts w:ascii="Times New Roman" w:hAnsi="Times New Roman" w:cs="Times New Roman"/>
          <w:sz w:val="28"/>
          <w:szCs w:val="28"/>
        </w:rPr>
        <w:sym w:font="Symbol" w:char="F02D"/>
      </w:r>
      <w:r w:rsidRPr="0038312C">
        <w:rPr>
          <w:rFonts w:ascii="Times New Roman" w:hAnsi="Times New Roman" w:cs="Times New Roman"/>
          <w:sz w:val="28"/>
          <w:szCs w:val="28"/>
        </w:rPr>
        <w:t xml:space="preserve"> временное отстранение работника от должности, если его личные интересы входят в противоречие с функциональными обязанностями; </w:t>
      </w:r>
      <w:r w:rsidRPr="0038312C">
        <w:rPr>
          <w:rFonts w:ascii="Times New Roman" w:hAnsi="Times New Roman" w:cs="Times New Roman"/>
          <w:sz w:val="28"/>
          <w:szCs w:val="28"/>
        </w:rPr>
        <w:sym w:font="Symbol" w:char="F02D"/>
      </w:r>
      <w:r w:rsidRPr="0038312C">
        <w:rPr>
          <w:rFonts w:ascii="Times New Roman" w:hAnsi="Times New Roman" w:cs="Times New Roman"/>
          <w:sz w:val="28"/>
          <w:szCs w:val="28"/>
        </w:rPr>
        <w:t xml:space="preserve"> перевод работника на должность, предусматривающую выполнение функциональных обязанностей, не связанных с конфликтом интересов; </w:t>
      </w:r>
    </w:p>
    <w:p w:rsidR="00BA171A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sym w:font="Symbol" w:char="F02D"/>
      </w:r>
      <w:r w:rsidRPr="0038312C">
        <w:rPr>
          <w:rFonts w:ascii="Times New Roman" w:hAnsi="Times New Roman" w:cs="Times New Roman"/>
          <w:sz w:val="28"/>
          <w:szCs w:val="28"/>
        </w:rPr>
        <w:t xml:space="preserve"> передача работником принадлежащего ему имущества, являющегося основой возникновения конфликта интересов, в доверительное управление; </w:t>
      </w:r>
    </w:p>
    <w:p w:rsidR="00BA171A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sym w:font="Symbol" w:char="F02D"/>
      </w:r>
      <w:r w:rsidRPr="0038312C">
        <w:rPr>
          <w:rFonts w:ascii="Times New Roman" w:hAnsi="Times New Roman" w:cs="Times New Roman"/>
          <w:sz w:val="28"/>
          <w:szCs w:val="28"/>
        </w:rPr>
        <w:t xml:space="preserve"> отказ работника от своего личного интереса, порождающего конфликт с интересами организации; </w:t>
      </w:r>
    </w:p>
    <w:p w:rsidR="00BA171A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sym w:font="Symbol" w:char="F02D"/>
      </w:r>
      <w:r w:rsidRPr="0038312C">
        <w:rPr>
          <w:rFonts w:ascii="Times New Roman" w:hAnsi="Times New Roman" w:cs="Times New Roman"/>
          <w:sz w:val="28"/>
          <w:szCs w:val="28"/>
        </w:rPr>
        <w:t xml:space="preserve"> увольнение работника из ДШИ по инициативе работника; </w:t>
      </w:r>
    </w:p>
    <w:p w:rsidR="00BA171A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sym w:font="Symbol" w:char="F02D"/>
      </w:r>
      <w:r w:rsidRPr="0038312C">
        <w:rPr>
          <w:rFonts w:ascii="Times New Roman" w:hAnsi="Times New Roman" w:cs="Times New Roman"/>
          <w:sz w:val="28"/>
          <w:szCs w:val="28"/>
        </w:rPr>
        <w:t xml:space="preserve">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BA171A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t xml:space="preserve">Приведенный перечень способов разрешения конфликта интересов не является исчерпывающим. В каждом конкретном случае по договоренности ДШИ и работника, раскрывшего сведения о конфликте интересов, могут быть найдены иные формы его урегулирования. </w:t>
      </w:r>
    </w:p>
    <w:p w:rsidR="00BA171A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t xml:space="preserve">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меры используются только в случае, когда это вызвано реальной необходимостью или в случае, если более «мягкие» меры оказались недостаточно эффективными. </w:t>
      </w:r>
    </w:p>
    <w:p w:rsidR="00BA171A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t xml:space="preserve">При принятии решения о выборе конкретного метода разрешения конфликта интересов учитывается значимость личного интереса работника и вероятность того, что этот личный интерес будет реализован в ущерб интересам организации. </w:t>
      </w:r>
    </w:p>
    <w:p w:rsidR="00BA171A" w:rsidRDefault="00BA171A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3A6B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t xml:space="preserve">6. Определение лиц, ответственных за прием сведений о возникшем конфликте интересов и рассмотрение этих сведений </w:t>
      </w:r>
    </w:p>
    <w:p w:rsidR="00EE3A6B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t xml:space="preserve">Должностным лицом, ответственным за прием сведений о возникающих (имеющихся) конфликтах интересов, является директор ДШИ. </w:t>
      </w:r>
    </w:p>
    <w:p w:rsidR="00EE3A6B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t xml:space="preserve">Рассмотрение полученной информации при необходимости может проводиться коллегиально. </w:t>
      </w:r>
    </w:p>
    <w:p w:rsidR="00EE3A6B" w:rsidRDefault="00EE3A6B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3A6B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t xml:space="preserve">7. Обязанности работников в связи с раскрытием и урегулированием конфликта интересов </w:t>
      </w:r>
    </w:p>
    <w:p w:rsidR="00EE3A6B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lastRenderedPageBreak/>
        <w:t xml:space="preserve">Положением устанавливаются следующие обязанности работников ДШИ в связи с раскрытием и урегулированием конфликта интересов: </w:t>
      </w:r>
    </w:p>
    <w:p w:rsidR="00EE3A6B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sym w:font="Symbol" w:char="F0B7"/>
      </w:r>
      <w:r w:rsidRPr="0038312C">
        <w:rPr>
          <w:rFonts w:ascii="Times New Roman" w:hAnsi="Times New Roman" w:cs="Times New Roman"/>
          <w:sz w:val="28"/>
          <w:szCs w:val="28"/>
        </w:rPr>
        <w:t xml:space="preserve"> при принятии решений по деловым вопросам и выполнении своих трудовых обязанностей руководствоваться интересами ДШИ – без учета своих личных интересов, интересов своих родственников и друзей; </w:t>
      </w:r>
    </w:p>
    <w:p w:rsidR="00EE3A6B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sym w:font="Symbol" w:char="F0B7"/>
      </w:r>
      <w:r w:rsidRPr="0038312C">
        <w:rPr>
          <w:rFonts w:ascii="Times New Roman" w:hAnsi="Times New Roman" w:cs="Times New Roman"/>
          <w:sz w:val="28"/>
          <w:szCs w:val="28"/>
        </w:rPr>
        <w:t xml:space="preserve"> нести личную ответственность за своевременное выявление конфликта своих частных интересов с интересами ДШИ, своевременное выявление конфликта интересов, а также за активное участие в урегулировании реального или потенциального конфликта интересов; </w:t>
      </w:r>
    </w:p>
    <w:p w:rsidR="00EE3A6B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sym w:font="Symbol" w:char="F0B7"/>
      </w:r>
      <w:r w:rsidRPr="0038312C">
        <w:rPr>
          <w:rFonts w:ascii="Times New Roman" w:hAnsi="Times New Roman" w:cs="Times New Roman"/>
          <w:sz w:val="28"/>
          <w:szCs w:val="28"/>
        </w:rPr>
        <w:t xml:space="preserve"> гарантировать, что их частные интересы, семейные связи, дружеские или другие отношения, персональные симпатии и антипатии не будут влиять на принятие делового решения; </w:t>
      </w:r>
    </w:p>
    <w:p w:rsidR="00EE3A6B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sym w:font="Symbol" w:char="F0B7"/>
      </w:r>
      <w:r w:rsidRPr="0038312C">
        <w:rPr>
          <w:rFonts w:ascii="Times New Roman" w:hAnsi="Times New Roman" w:cs="Times New Roman"/>
          <w:sz w:val="28"/>
          <w:szCs w:val="28"/>
        </w:rPr>
        <w:t xml:space="preserve"> избегать (по возможности) ситуаций и обстоятельств, при которых их частные интересы будут противоречить интересам ДШИ, которые могут привести к конфликту интересов; </w:t>
      </w:r>
    </w:p>
    <w:p w:rsidR="00EE3A6B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sym w:font="Symbol" w:char="F0B7"/>
      </w:r>
      <w:r w:rsidRPr="0038312C">
        <w:rPr>
          <w:rFonts w:ascii="Times New Roman" w:hAnsi="Times New Roman" w:cs="Times New Roman"/>
          <w:sz w:val="28"/>
          <w:szCs w:val="28"/>
        </w:rPr>
        <w:t xml:space="preserve"> раскрывать возникший (реальный) или потенциальный конфликт интересов; </w:t>
      </w:r>
    </w:p>
    <w:p w:rsidR="00EE3A6B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sym w:font="Symbol" w:char="F0B7"/>
      </w:r>
      <w:r w:rsidRPr="0038312C">
        <w:rPr>
          <w:rFonts w:ascii="Times New Roman" w:hAnsi="Times New Roman" w:cs="Times New Roman"/>
          <w:sz w:val="28"/>
          <w:szCs w:val="28"/>
        </w:rPr>
        <w:t xml:space="preserve"> содействовать урегулированию возникшего конфликта интересов. </w:t>
      </w:r>
    </w:p>
    <w:p w:rsidR="00EE3A6B" w:rsidRDefault="00EE3A6B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3A6B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t xml:space="preserve">8. Соблюдение Положения и ответственность </w:t>
      </w:r>
    </w:p>
    <w:p w:rsidR="00EE3A6B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t xml:space="preserve">Соблюдение настоящего Положения является непременной обязанностью любого работника ДШИ, независимо от занимаемой должности. </w:t>
      </w:r>
    </w:p>
    <w:p w:rsidR="00EE3A6B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t xml:space="preserve">Невыполнение настоящего Положения может рассматриваться как дисциплинарный проступок и служить основанием для привлечения работника к ответственности в случаях, установленных применимым правом. </w:t>
      </w:r>
    </w:p>
    <w:p w:rsidR="00EE3A6B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t xml:space="preserve">В определенных обстоятельствах невыполнение требований настоящего Положения может повлечь за собой меры гражданско-правового и административного, или уголовного преследования. </w:t>
      </w:r>
    </w:p>
    <w:p w:rsidR="00D605EF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t xml:space="preserve">Руководители ДШИ всех уровней обязаны подавать работникам и участникам образовательных отношений пример законопослушного и этичного поведения и активно поддерживать исполнение настоящего Положения. </w:t>
      </w:r>
    </w:p>
    <w:p w:rsidR="00D605EF" w:rsidRDefault="0038312C" w:rsidP="003E3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12C">
        <w:rPr>
          <w:rFonts w:ascii="Times New Roman" w:hAnsi="Times New Roman" w:cs="Times New Roman"/>
          <w:sz w:val="28"/>
          <w:szCs w:val="28"/>
        </w:rPr>
        <w:t xml:space="preserve">ДШИ доводит требования данного Положения до всех своих работников и контрагентов, ожидает, что настоящие и будущие участники образовательных отношений и контрагенты ДШИ будут соблюдать требования данного Положения в их деловых взаимоотношениях с ДШИ, или при ведении хозяйственной деятельности от его имени, или представляя интересы ДШИ в отношениях с третьими сторонами. </w:t>
      </w:r>
    </w:p>
    <w:p w:rsidR="00D605EF" w:rsidRDefault="00603708" w:rsidP="0060370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D605EF" w:rsidSect="00B90D63">
      <w:headerReference w:type="default" r:id="rId8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E21" w:rsidRDefault="00960E21" w:rsidP="00637B27">
      <w:pPr>
        <w:spacing w:after="0" w:line="240" w:lineRule="auto"/>
      </w:pPr>
      <w:r>
        <w:separator/>
      </w:r>
    </w:p>
  </w:endnote>
  <w:endnote w:type="continuationSeparator" w:id="0">
    <w:p w:rsidR="00960E21" w:rsidRDefault="00960E21" w:rsidP="00637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E21" w:rsidRDefault="00960E21" w:rsidP="00637B27">
      <w:pPr>
        <w:spacing w:after="0" w:line="240" w:lineRule="auto"/>
      </w:pPr>
      <w:r>
        <w:separator/>
      </w:r>
    </w:p>
  </w:footnote>
  <w:footnote w:type="continuationSeparator" w:id="0">
    <w:p w:rsidR="00960E21" w:rsidRDefault="00960E21" w:rsidP="00637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5761735"/>
      <w:docPartObj>
        <w:docPartGallery w:val="Page Numbers (Top of Page)"/>
        <w:docPartUnique/>
      </w:docPartObj>
    </w:sdtPr>
    <w:sdtEndPr/>
    <w:sdtContent>
      <w:p w:rsidR="00637B27" w:rsidRDefault="00637B2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780">
          <w:rPr>
            <w:noProof/>
          </w:rPr>
          <w:t>5</w:t>
        </w:r>
        <w:r>
          <w:fldChar w:fldCharType="end"/>
        </w:r>
      </w:p>
    </w:sdtContent>
  </w:sdt>
  <w:p w:rsidR="00637B27" w:rsidRDefault="00637B2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1A3D"/>
    <w:multiLevelType w:val="hybridMultilevel"/>
    <w:tmpl w:val="8DEE86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60B408B"/>
    <w:multiLevelType w:val="hybridMultilevel"/>
    <w:tmpl w:val="A68E42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12C"/>
    <w:rsid w:val="00051CB5"/>
    <w:rsid w:val="0007507C"/>
    <w:rsid w:val="000E4548"/>
    <w:rsid w:val="0038312C"/>
    <w:rsid w:val="003E32B5"/>
    <w:rsid w:val="00441217"/>
    <w:rsid w:val="00463780"/>
    <w:rsid w:val="0047756F"/>
    <w:rsid w:val="00603708"/>
    <w:rsid w:val="006256D8"/>
    <w:rsid w:val="00637B27"/>
    <w:rsid w:val="006529FF"/>
    <w:rsid w:val="00787494"/>
    <w:rsid w:val="00812A0F"/>
    <w:rsid w:val="0091508B"/>
    <w:rsid w:val="00960E21"/>
    <w:rsid w:val="00A77BC5"/>
    <w:rsid w:val="00AE21FE"/>
    <w:rsid w:val="00B90D63"/>
    <w:rsid w:val="00BA171A"/>
    <w:rsid w:val="00D50B56"/>
    <w:rsid w:val="00D605EF"/>
    <w:rsid w:val="00EE3A6B"/>
    <w:rsid w:val="00F620AA"/>
    <w:rsid w:val="00F6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1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508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37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7B27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637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7B27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3"/>
    <w:uiPriority w:val="59"/>
    <w:rsid w:val="00B90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63780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63780"/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1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508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37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7B27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637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7B27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3"/>
    <w:uiPriority w:val="59"/>
    <w:rsid w:val="00B90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63780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63780"/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5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12-gostr34112012-256"/>
    <Reference URI="#idPackageObject" Type="http://www.w3.org/2000/09/xmldsig#Object">
      <DigestMethod Algorithm="http://www.w3.org/2001/04/xmldsig-more#gostr34112012-256"/>
      <DigestValue>5nrXPAOkIjL6GFLovmI5QwQJJqVULC3MqVfjEiVBak4=</DigestValue>
    </Reference>
    <Reference URI="#idOfficeObject" Type="http://www.w3.org/2000/09/xmldsig#Object">
      <DigestMethod Algorithm="http://www.w3.org/2001/04/xmldsig-more#gostr34112012-256"/>
      <DigestValue>+pjyzgxrdzkl0f45F25LwHGDW1QD3PJJa9Md5+PpbnI=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1/04/xmldsig-more#gostr34112012-256"/>
      <DigestValue>6NOS5pFuE3zv6FnMcjxixx5oaIbwFk6f6PtS3Kau5eY=</DigestValue>
    </Reference>
  </SignedInfo>
  <SignatureValue>nHtIlnk0RTBG2414hLsx3hlsAsdcpFggH5c3HaaieP/d4PYHq9vyr0jacmSiTXF1KxA4yEZ7G11J
1baWpqAPkQ==</SignatureValue>
  <KeyInfo>
    <X509Data>
      <X509Certificate>MIIIzjCCCHmgAwIBAgIQAdZC2ZNX9YAAAAAHLEsAAjAMBggqhQMHAQEDAgUAMIIBKjEYMBYGBSqF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1/04/xmldsig-more#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1/04/xmldsig-more#gostr34112012-256"/>
        <DigestValue>sICAVgUdMvKoRse6jsmFpfj10OrYbW8RBewSQQ42RYQ=</DigestValue>
      </Reference>
      <Reference URI="/word/document.xml?ContentType=application/vnd.openxmlformats-officedocument.wordprocessingml.document.main+xml">
        <DigestMethod Algorithm="http://www.w3.org/2001/04/xmldsig-more#gostr34112012-256"/>
        <DigestValue>Lv4g+V6oZDxlwYLqD/q6wZ4cYJJcVJEkVawOEWqsd1A=</DigestValue>
      </Reference>
      <Reference URI="/word/endnotes.xml?ContentType=application/vnd.openxmlformats-officedocument.wordprocessingml.endnotes+xml">
        <DigestMethod Algorithm="http://www.w3.org/2001/04/xmldsig-more#gostr34112012-256"/>
        <DigestValue>K1CM2zOvArThKoa8dXxGfl4VdIC+52e9B5E+Y0Yb9Kk=</DigestValue>
      </Reference>
      <Reference URI="/word/fontTable.xml?ContentType=application/vnd.openxmlformats-officedocument.wordprocessingml.fontTable+xml">
        <DigestMethod Algorithm="http://www.w3.org/2001/04/xmldsig-more#gostr34112012-256"/>
        <DigestValue>d3WGAmgHUA5YqhHxBa3MN68tNc6Cw1447GCH2dgo5Js=</DigestValue>
      </Reference>
      <Reference URI="/word/footnotes.xml?ContentType=application/vnd.openxmlformats-officedocument.wordprocessingml.footnotes+xml">
        <DigestMethod Algorithm="http://www.w3.org/2001/04/xmldsig-more#gostr34112012-256"/>
        <DigestValue>1y1LUpcSz2ExHXk22piZzJs0f4KBjfasLP90HFvmUhI=</DigestValue>
      </Reference>
      <Reference URI="/word/header1.xml?ContentType=application/vnd.openxmlformats-officedocument.wordprocessingml.header+xml">
        <DigestMethod Algorithm="http://www.w3.org/2001/04/xmldsig-more#gostr34112012-256"/>
        <DigestValue>H29hLmIwGXGypRxa4rbjByMV396+O9U4CPburyr4xIw=</DigestValue>
      </Reference>
      <Reference URI="/word/numbering.xml?ContentType=application/vnd.openxmlformats-officedocument.wordprocessingml.numbering+xml">
        <DigestMethod Algorithm="http://www.w3.org/2001/04/xmldsig-more#gostr34112012-256"/>
        <DigestValue>7T2gLfS9dX+q5MVy/WvJtPOGLxoMPv3KyB2LVxwv4Yo=</DigestValue>
      </Reference>
      <Reference URI="/word/settings.xml?ContentType=application/vnd.openxmlformats-officedocument.wordprocessingml.settings+xml">
        <DigestMethod Algorithm="http://www.w3.org/2001/04/xmldsig-more#gostr34112012-256"/>
        <DigestValue>h6fEQTFlkG61WEY5TdSENfZ2h57thpX193dNtvHqRm4=</DigestValue>
      </Reference>
      <Reference URI="/word/styles.xml?ContentType=application/vnd.openxmlformats-officedocument.wordprocessingml.styles+xml">
        <DigestMethod Algorithm="http://www.w3.org/2001/04/xmldsig-more#gostr34112012-256"/>
        <DigestValue>HvwybOTzf8Gf0WOcgpzOxotb8IaUinCdjzDE8nsixg8=</DigestValue>
      </Reference>
      <Reference URI="/word/stylesWithEffects.xml?ContentType=application/vnd.ms-word.stylesWithEffects+xml">
        <DigestMethod Algorithm="http://www.w3.org/2001/04/xmldsig-more#gostr34112012-256"/>
        <DigestValue>k+NYn97VEsODYPz4jr1A2cU1z/xRtuYNV/CEPr9dfH4=</DigestValue>
      </Reference>
      <Reference URI="/word/theme/theme1.xml?ContentType=application/vnd.openxmlformats-officedocument.theme+xml">
        <DigestMethod Algorithm="http://www.w3.org/2001/04/xmldsig-more#gostr34112012-256"/>
        <DigestValue>hhEPjCnE0lEqGuqbwWYtwd2l+cWjE8HMMEMc0lv23xw=</DigestValue>
      </Reference>
      <Reference URI="/word/webSettings.xml?ContentType=application/vnd.openxmlformats-officedocument.wordprocessingml.webSettings+xml">
        <DigestMethod Algorithm="http://www.w3.org/2001/04/xmldsig-more#gostr34112012-256"/>
        <DigestValue>Rai19U8uF63JxQXZAGh/INxiAkNzfUgwKVWMyrq/a0c=</DigestValue>
      </Reference>
    </Manifest>
    <SignatureProperties>
      <SignatureProperty Id="idSignatureTime" Target="#idPackageSignature">
        <mdssi:SignatureTime>
          <mdssi:Format>YYYY-MM-DDThh:mm:ssTZD</mdssi:Format>
          <mdssi:Value>2021-02-26T00:35:28Z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заверение</SignatureComments>
          <WindowsVersion>6.1</WindowsVersion>
          <OfficeVersion>14.0</OfficeVersion>
          <ApplicationVersion>14.0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http://www.w3.org/2001/04/xmldsig-more#gostr34112012-256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2021-02-26T00:35:28Z</xd:SigningTime>
          <xd:SigningCertificate>
            <xd:Cert>
              <xd:CertDigest>
                <DigestMethod Algorithm="http://www.w3.org/2001/04/xmldsig-more#gostr34112012-256"/>
                <DigestValue>hsUWbh25tU6SMGkvdfh1dmDNbJ54aVID831hbNNX1QA=</DigestValue>
              </xd:CertDigest>
              <xd:IssuerSerial>
                <X509IssuerName>CN="ООО ""АСТРАЛ-М""", O="ООО ""АСТРАЛ-М""", E=ca@astralm.ru, S=77 г. Москва, L=г. Москва, C=RU, INN=007720623379, STREET=Шоссе Энтузиастов д. 56 стр.32 офис 214, OGRN=1087746806311</X509IssuerName>
                <X509SerialNumber>2441735400657107922034313961805643778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1703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2021-01-28T03:22:00Z</cp:lastPrinted>
  <dcterms:created xsi:type="dcterms:W3CDTF">2021-01-20T01:44:00Z</dcterms:created>
  <dcterms:modified xsi:type="dcterms:W3CDTF">2021-01-28T03:23:00Z</dcterms:modified>
</cp:coreProperties>
</file>